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12" w:rsidRPr="00024212" w:rsidRDefault="00024212" w:rsidP="00024212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r w:rsidRPr="00024212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Индивидуальная программа развития ученика с ОВЗ</w:t>
      </w:r>
    </w:p>
    <w:p w:rsidR="00024212" w:rsidRPr="00024212" w:rsidRDefault="00024212" w:rsidP="0002421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Коррекционно-образовательные потребности детей с ограниченными возможностями здоровья могут сильно различаться в зависимости от возраста и варианта нарушения. Персональный подход к коррекционному обучению помогает создать индивидуальная программа развития. В статье расскажем о ее преимуществах, принципах разработки, а также разберем особенности работы учителя-дефектолога. </w:t>
      </w:r>
    </w:p>
    <w:p w:rsidR="00024212" w:rsidRPr="00024212" w:rsidRDefault="00024212" w:rsidP="00024212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 статьи:</w:t>
      </w:r>
    </w:p>
    <w:p w:rsidR="00024212" w:rsidRPr="00024212" w:rsidRDefault="00024212" w:rsidP="00024212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5" w:anchor="1" w:history="1">
        <w:r w:rsidRPr="0002421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Что такое инклюзивное образование</w:t>
        </w:r>
      </w:hyperlink>
    </w:p>
    <w:p w:rsidR="00024212" w:rsidRPr="00024212" w:rsidRDefault="00024212" w:rsidP="00024212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2" w:history="1">
        <w:r w:rsidRPr="0002421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 составляется индивидуальная программа развития ученика с ОВЗ</w:t>
        </w:r>
      </w:hyperlink>
    </w:p>
    <w:p w:rsidR="00024212" w:rsidRPr="00024212" w:rsidRDefault="00024212" w:rsidP="00024212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3" w:history="1">
        <w:r w:rsidRPr="0002421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Какие есть преимущества у индивидуальной программы развития</w:t>
        </w:r>
      </w:hyperlink>
    </w:p>
    <w:p w:rsidR="00024212" w:rsidRPr="00024212" w:rsidRDefault="00024212" w:rsidP="00024212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8" w:anchor="4" w:history="1">
        <w:r w:rsidRPr="0002421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 стать учителем-дефектологом</w:t>
        </w:r>
      </w:hyperlink>
    </w:p>
    <w:p w:rsidR="00024212" w:rsidRPr="00024212" w:rsidRDefault="00024212" w:rsidP="00024212">
      <w:pPr>
        <w:shd w:val="clear" w:color="auto" w:fill="FFFFFF"/>
        <w:spacing w:before="285" w:after="285" w:line="351" w:lineRule="atLeast"/>
        <w:jc w:val="center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drawing>
          <wp:inline distT="0" distB="0" distL="0" distR="0">
            <wp:extent cx="4962525" cy="3309965"/>
            <wp:effectExtent l="0" t="0" r="0" b="5080"/>
            <wp:docPr id="2" name="Рисунок 2" descr="https://niidpo.ru/uplfile/%D0%B8%D0%BD%D0%B4%D0%B8%D0%B2%D0%B8%D0%B4%D1%83%D0%B0%D0%BB%D1%8C%D0%BD%D0%B0%D1%8F%20%D0%BF%D1%80%D0%BE%D0%B3%D1%80%D0%B0%D0%BC%D0%BC%D0%B0%20%D0%9E%D0%92%D0%97%20%D0%BD%D0%B8%D0%B8%D0%B4%D0%BF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idpo.ru/uplfile/%D0%B8%D0%BD%D0%B4%D0%B8%D0%B2%D0%B8%D0%B4%D1%83%D0%B0%D0%BB%D1%8C%D0%BD%D0%B0%D1%8F%20%D0%BF%D1%80%D0%BE%D0%B3%D1%80%D0%B0%D0%BC%D0%BC%D0%B0%20%D0%9E%D0%92%D0%97%20%D0%BD%D0%B8%D0%B8%D0%B4%D0%BF%D0%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593" cy="33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12" w:rsidRDefault="00024212">
      <w:pPr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0" w:name="1"/>
      <w:bookmarkEnd w:id="0"/>
      <w:r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br w:type="page"/>
      </w:r>
    </w:p>
    <w:p w:rsidR="00024212" w:rsidRPr="00024212" w:rsidRDefault="00024212" w:rsidP="00024212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02421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lastRenderedPageBreak/>
        <w:t>Что такое инклюзивное образование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Сегодня современное образование строится по принципу </w:t>
      </w:r>
      <w:proofErr w:type="spellStart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инклюзивности</w:t>
      </w:r>
      <w:proofErr w:type="spellEnd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согласно которому дети с ограниченными возможностями здоровья и инвалидностью могут учиться в общеобразовательных учреждениях по адаптированным и индивидуальным программам. </w:t>
      </w:r>
    </w:p>
    <w:p w:rsidR="00024212" w:rsidRPr="00024212" w:rsidRDefault="00024212" w:rsidP="00024212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Школы обязаны создать условия, при которых дети будут получать образование, находясь в общей учебной среде со своими сверстниками, социализироваться и закреплять жизненные навыки.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Опыт показывает, что обучение в инклюзивной среде помогает детям с ОВЗ лучше усваивать программу, формировать навыки коммуникации, сотрудничества и взаимопонимания, необходимые для успешной социализации.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Чтобы ребенок с ОВЗ мог успешно учиться и полностью реализовывать свой потенциал, для него разрабатывается индивидуальная или адаптированная программа развития.</w:t>
      </w:r>
    </w:p>
    <w:p w:rsidR="00024212" w:rsidRPr="00024212" w:rsidRDefault="00024212" w:rsidP="00024212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1" w:name="2"/>
      <w:bookmarkEnd w:id="1"/>
      <w:r w:rsidRPr="0002421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 составляется индивидуальная программа развития ученика с ОВЗ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Индивидуальная программа развития (ИПР) составляется для конкретного ребенка с учетом его особых образовательных потребностей, психофизического развития и индивидуальных возможностей. 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Программа разрабатывается на основании рекомендаций психолого-медико-педагогического консилиума (ПМПК) и результатов психолого-педагогической диагностики, проведенной специалистами школы. Если у ученика есть инвалидность, то дополнительно учитывается индивидуальная программа реабилитации.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Адаптированную образовательную программу и индивидуальную программу утверждает образовательная организация в соответствии с ФГОС для детей с ОВЗ.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 xml:space="preserve">В программе объединены все участники коррекционно-развивающего обучения, которые будут непосредственно работать с ребенком: учителя, логопед, педагог-дефектолог, психолог, </w:t>
      </w:r>
      <w:proofErr w:type="spellStart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тьютор</w:t>
      </w:r>
      <w:proofErr w:type="spellEnd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. Определены объем, содержание, планируемые результаты образования.</w:t>
      </w:r>
    </w:p>
    <w:p w:rsidR="00024212" w:rsidRPr="00024212" w:rsidRDefault="00024212" w:rsidP="00024212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Для адаптации ребенка с ОВЗ в школе обязательно создают необходимые условия, ориентированные не только на то, что ребенок может делать самостоятельно, но и на то, чего он может достичь через сотрудничество с педагогами и сверстниками. Например, проектируют специальную архитектурную </w:t>
      </w:r>
      <w:proofErr w:type="spellStart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безбарьерную</w:t>
      </w:r>
      <w:proofErr w:type="spellEnd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среду, обеспечивают ребенка специальными техническими средствами. 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Родители играют в этом процессе важную роль, так как они лучше всех знают своего ребенка и могут предоставить полную информацию о его умениях и навыках. Их объективность и реалистичные ожидания помогут избежать </w:t>
      </w:r>
      <w:proofErr w:type="spellStart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недопониманий</w:t>
      </w:r>
      <w:proofErr w:type="spellEnd"/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 обеспечат более эффективное обучение.</w:t>
      </w:r>
    </w:p>
    <w:p w:rsidR="00024212" w:rsidRPr="00024212" w:rsidRDefault="00024212" w:rsidP="00024212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3"/>
      <w:bookmarkEnd w:id="2"/>
      <w:r w:rsidRPr="0002421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Какие есть преимущества у индивидуальной программы развития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Успешно разработанная ИПР направлена на максимальное раскрытие потенциала каждого ребенка с ОВЗ. У нее есть множество плюсов: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индивидуальный подход к обучению с учетом возможностей, потребностей и способностей каждого ребенка с ОВЗ;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адаптация учебного процесса и материалов к конкретным требованиям ребенка, его физическим, когнитивным или эмоциональным особенностям;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вариативные формы получения образования;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развитие сильных сторон ребенка и его уникальных талантов и способностей;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учет индивидуального темпа обучения ребенка;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специальные методики, обучающие материалы и ресурсы;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меры по содействию социализации ребенка;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принцип постепенного развития;</w:t>
      </w:r>
    </w:p>
    <w:p w:rsidR="00024212" w:rsidRPr="00024212" w:rsidRDefault="00024212" w:rsidP="00024212">
      <w:pPr>
        <w:numPr>
          <w:ilvl w:val="0"/>
          <w:numId w:val="3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участие родителей в процессе обучения.</w:t>
      </w:r>
    </w:p>
    <w:p w:rsidR="00024212" w:rsidRPr="00024212" w:rsidRDefault="00024212" w:rsidP="0002421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02421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Помощь ученику с ОВЗ в получении образования в соответствии с особенностями его развития и рекомендациями ПМПК, входит в обязанности учителя-дефектолога.</w:t>
      </w:r>
    </w:p>
    <w:p w:rsidR="000D0B8B" w:rsidRDefault="000D0B8B">
      <w:bookmarkStart w:id="3" w:name="_GoBack"/>
      <w:bookmarkEnd w:id="3"/>
    </w:p>
    <w:sectPr w:rsidR="000D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16F"/>
    <w:multiLevelType w:val="multilevel"/>
    <w:tmpl w:val="CA72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55776"/>
    <w:multiLevelType w:val="multilevel"/>
    <w:tmpl w:val="0A7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94F9C"/>
    <w:multiLevelType w:val="multilevel"/>
    <w:tmpl w:val="CE9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12"/>
    <w:rsid w:val="00024212"/>
    <w:rsid w:val="000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6D61-07D0-41BB-88AB-FE106E2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4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24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289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21107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4258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55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1C53A6"/>
                                    <w:left w:val="single" w:sz="6" w:space="0" w:color="1C53A6"/>
                                    <w:bottom w:val="single" w:sz="6" w:space="0" w:color="1C53A6"/>
                                    <w:right w:val="single" w:sz="6" w:space="0" w:color="1C53A6"/>
                                  </w:divBdr>
                                  <w:divsChild>
                                    <w:div w:id="1312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blog/individualnaya-programma-razvitiya-uchenika-s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idpo.ru/blog/individualnaya-programma-razvitiya-uchenika-s-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individualnaya-programma-razvitiya-uchenika-s-ov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idpo.ru/blog/individualnaya-programma-razvitiya-uchenika-s-ov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2025-05-21T06:41:00Z</dcterms:created>
  <dcterms:modified xsi:type="dcterms:W3CDTF">2025-05-21T06:42:00Z</dcterms:modified>
</cp:coreProperties>
</file>